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ABERTURA DE MATRÍCULA</w:t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requerer a abertura de matrícula do imóvel da transcrição sob nº ___________, fls. ___________ do Livro ____________, dessa Serventia Registral, de propriedade de ___________________________________________________________________, inscrito(s) no CPF sob nº ________________________ 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Anexar ao requerimento os seguintes documentos comprobatórios: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dos documentos pessoais das partes;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4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atualizada da transcrição do imóvel, emitida pelo Registro de Imóveis;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4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imóvel rural juntar certidão negativa ITR e último CCIR;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4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urbano, certidão de atualização de dados cadastrais emitida pela Prefeitura.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Obs.: Caso haja inclusão ou alteração de medidas perimetrais o procedimento será submetido à prévia retificação imobiliária, conforme artigo 213, II, da Lei 6015/73 (solicitar ao atendente o modelo de retificação de imóvel)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sectPr>
      <w:pgSz w:h="16838" w:w="11906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uppressAutoHyphens w:val="1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</w:style>
  <w:style w:type="paragraph" w:styleId="Ttulo">
    <w:name w:val="Title"/>
    <w:basedOn w:val="Standard"/>
    <w:next w:val="Textbody"/>
    <w:uiPriority w:val="10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western" w:customStyle="1">
    <w:name w:val="western"/>
    <w:basedOn w:val="Normal"/>
    <w:pPr>
      <w:widowControl w:val="1"/>
      <w:suppressAutoHyphens w:val="0"/>
      <w:spacing w:after="119" w:before="100" w:line="240" w:lineRule="auto"/>
      <w:textAlignment w:val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D47CB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C4clbKXAbuLvgnd2vf6mSAMLw==">CgMxLjA4AHIhMUo1NmRRZGZRLXl5WnBRcG1tSUpQTEtGOWJDVi1hb3BP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2022-12-07T14:29:00Z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